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99" w:rsidRPr="008E6619" w:rsidRDefault="00D94999" w:rsidP="00D9499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Экскурсионные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маршруты</w:t>
      </w:r>
    </w:p>
    <w:p w:rsidR="00D94999" w:rsidRPr="008E6619" w:rsidRDefault="00D94999" w:rsidP="00D949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«Свияжск – веков связующая нить»</w:t>
      </w:r>
      <w:r w:rsidRPr="008E66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D94999" w:rsidRPr="008E6619" w:rsidRDefault="00D94999" w:rsidP="00D94999">
      <w:pPr>
        <w:ind w:left="72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i/>
          <w:sz w:val="28"/>
          <w:szCs w:val="28"/>
        </w:rPr>
        <w:t>Обзорная пешеходная экскурсия по Свияжску</w:t>
      </w:r>
      <w:r w:rsidRPr="008E6619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№1 (от Успенской площади)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стены Богородице – Успенского монастыря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Богородице – Успенский монастырь – улица Успенская – Монастырский переулок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– Предтеченский монастырь – улица Троицкая – Рождественская площадь – улица Московская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. Константина и Елены.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№2 (от Речного вокзала)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дебаркадера – территория б. посада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. Константина и Елены – улица Московская – Рождественская площадь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Монастырский переулок – улица Успенская – Богородице – Успенский монастырь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  площадка у стены Богородице-Успенского монастыря.</w:t>
      </w:r>
    </w:p>
    <w:p w:rsidR="00D94999" w:rsidRPr="008E6619" w:rsidRDefault="00D94999" w:rsidP="00D94999">
      <w:pPr>
        <w:ind w:left="720"/>
        <w:jc w:val="both"/>
        <w:rPr>
          <w:rFonts w:ascii="Times New Roman" w:eastAsia="MS Mincho" w:hAnsi="Times New Roman" w:cs="Times New Roman"/>
          <w:iCs/>
          <w:sz w:val="28"/>
          <w:szCs w:val="28"/>
          <w:lang w:val="tt-RU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  <w:lang w:val="tt-RU"/>
        </w:rPr>
        <w:t>Продолжительность</w:t>
      </w:r>
      <w:r w:rsidRPr="008E6619">
        <w:rPr>
          <w:rFonts w:ascii="Times New Roman" w:eastAsia="MS Mincho" w:hAnsi="Times New Roman" w:cs="Times New Roman"/>
          <w:iCs/>
          <w:sz w:val="28"/>
          <w:szCs w:val="28"/>
          <w:lang w:val="tt-RU"/>
        </w:rPr>
        <w:t>: 1,5 часа (90 минут) и 2 часа (120 минут).</w:t>
      </w:r>
    </w:p>
    <w:p w:rsidR="00D94999" w:rsidRPr="008E6619" w:rsidRDefault="00D94999" w:rsidP="00D949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b/>
          <w:sz w:val="28"/>
          <w:szCs w:val="28"/>
        </w:rPr>
        <w:t xml:space="preserve">«Обзорная пешеходная экскурсия по Свияжску с посещением одного из музеев на выбор (Музей Гражданской войны, Музей художника Геннадия </w:t>
      </w:r>
      <w:proofErr w:type="spellStart"/>
      <w:r w:rsidRPr="008E6619">
        <w:rPr>
          <w:rFonts w:ascii="Times New Roman" w:eastAsia="Calibri" w:hAnsi="Times New Roman" w:cs="Times New Roman"/>
          <w:b/>
          <w:sz w:val="28"/>
          <w:szCs w:val="28"/>
        </w:rPr>
        <w:t>Архиреева</w:t>
      </w:r>
      <w:proofErr w:type="spellEnd"/>
      <w:r w:rsidRPr="008E6619">
        <w:rPr>
          <w:rFonts w:ascii="Times New Roman" w:eastAsia="Calibri" w:hAnsi="Times New Roman" w:cs="Times New Roman"/>
          <w:b/>
          <w:sz w:val="28"/>
          <w:szCs w:val="28"/>
        </w:rPr>
        <w:t>, Художественная галерея)»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№1 (от Успенской площади)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стены Богородице – Успенского монастыря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Богородице – Успенский монастырь – улица Успенская – Монастырский переулок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улица Троицкая – </w:t>
      </w:r>
      <w:r w:rsidRPr="008E6619">
        <w:rPr>
          <w:rFonts w:ascii="Times New Roman" w:eastAsia="Calibri" w:hAnsi="Times New Roman" w:cs="Times New Roman"/>
          <w:i/>
          <w:sz w:val="28"/>
          <w:szCs w:val="28"/>
        </w:rPr>
        <w:t xml:space="preserve">Музей художника Геннадия </w:t>
      </w:r>
      <w:proofErr w:type="spellStart"/>
      <w:r w:rsidRPr="008E6619">
        <w:rPr>
          <w:rFonts w:ascii="Times New Roman" w:eastAsia="Calibri" w:hAnsi="Times New Roman" w:cs="Times New Roman"/>
          <w:i/>
          <w:sz w:val="28"/>
          <w:szCs w:val="28"/>
        </w:rPr>
        <w:t>Архиреева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Рождественская площадь </w:t>
      </w:r>
      <w:r w:rsidRPr="008E6619">
        <w:rPr>
          <w:rFonts w:ascii="Times New Roman" w:eastAsia="Calibri" w:hAnsi="Times New Roman" w:cs="Times New Roman"/>
          <w:i/>
          <w:sz w:val="28"/>
          <w:szCs w:val="28"/>
        </w:rPr>
        <w:t>– Художественная галерея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улица Московская – </w:t>
      </w:r>
      <w:r w:rsidRPr="008E6619">
        <w:rPr>
          <w:rFonts w:ascii="Times New Roman" w:eastAsia="Calibri" w:hAnsi="Times New Roman" w:cs="Times New Roman"/>
          <w:i/>
          <w:sz w:val="28"/>
          <w:szCs w:val="28"/>
        </w:rPr>
        <w:t>Музей Гражданской войны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. Константина и Елены.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№2 (от Речного вокзала)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дебаркадера – территория б. посада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. Константина и Елены – </w:t>
      </w:r>
      <w:r w:rsidRPr="008E6619">
        <w:rPr>
          <w:rFonts w:ascii="Times New Roman" w:eastAsia="Calibri" w:hAnsi="Times New Roman" w:cs="Times New Roman"/>
          <w:i/>
          <w:sz w:val="28"/>
          <w:szCs w:val="28"/>
        </w:rPr>
        <w:t>Музей Гражданской войны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улица Московская – Рождественская площадь – </w:t>
      </w:r>
      <w:r w:rsidRPr="008E6619">
        <w:rPr>
          <w:rFonts w:ascii="Times New Roman" w:eastAsia="Calibri" w:hAnsi="Times New Roman" w:cs="Times New Roman"/>
          <w:i/>
          <w:sz w:val="28"/>
          <w:szCs w:val="28"/>
        </w:rPr>
        <w:t>Художественная галерея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E6619">
        <w:rPr>
          <w:rFonts w:ascii="Times New Roman" w:eastAsia="Calibri" w:hAnsi="Times New Roman" w:cs="Times New Roman"/>
          <w:i/>
          <w:sz w:val="28"/>
          <w:szCs w:val="28"/>
        </w:rPr>
        <w:t xml:space="preserve">Музей художника Геннадия </w:t>
      </w:r>
      <w:proofErr w:type="spellStart"/>
      <w:r w:rsidRPr="008E6619">
        <w:rPr>
          <w:rFonts w:ascii="Times New Roman" w:eastAsia="Calibri" w:hAnsi="Times New Roman" w:cs="Times New Roman"/>
          <w:i/>
          <w:sz w:val="28"/>
          <w:szCs w:val="28"/>
        </w:rPr>
        <w:t>Архиреева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Монастырский переулок – улица Успенская – Богородице – Успенский монастырь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площадка у стены Богородице – Успенского монастыря.</w:t>
      </w:r>
    </w:p>
    <w:p w:rsidR="00D94999" w:rsidRPr="008E6619" w:rsidRDefault="00D94999" w:rsidP="00D94999">
      <w:pPr>
        <w:spacing w:after="120"/>
        <w:ind w:left="720"/>
        <w:jc w:val="both"/>
        <w:rPr>
          <w:rFonts w:ascii="Times New Roman" w:eastAsia="MS Mincho" w:hAnsi="Times New Roman" w:cs="Times New Roman"/>
          <w:iCs/>
          <w:sz w:val="28"/>
          <w:szCs w:val="28"/>
          <w:lang w:val="tt-RU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  <w:lang w:val="tt-RU"/>
        </w:rPr>
        <w:t>Продолжительность</w:t>
      </w:r>
      <w:r w:rsidRPr="008E6619">
        <w:rPr>
          <w:rFonts w:ascii="Times New Roman" w:eastAsia="MS Mincho" w:hAnsi="Times New Roman" w:cs="Times New Roman"/>
          <w:iCs/>
          <w:sz w:val="28"/>
          <w:szCs w:val="28"/>
          <w:lang w:val="tt-RU"/>
        </w:rPr>
        <w:t>: 2 часа (120 минут).</w:t>
      </w:r>
    </w:p>
    <w:p w:rsidR="00D94999" w:rsidRPr="008E6619" w:rsidRDefault="00D94999" w:rsidP="00D949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Название: «</w:t>
      </w:r>
      <w:r w:rsidRPr="008E6619">
        <w:rPr>
          <w:rFonts w:ascii="Times New Roman" w:eastAsia="Calibri" w:hAnsi="Times New Roman" w:cs="Times New Roman"/>
          <w:b/>
          <w:sz w:val="28"/>
          <w:szCs w:val="28"/>
        </w:rPr>
        <w:t>Обзорная пешеходная экскурсия по Свияжску с посещением Музея археологического дерева «Татарская слободка</w:t>
      </w: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№1 (от Успенской площади)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стены Богородице – Успенского монастыря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Богородице – Успенский монастырь – улица Успенская – Монастырский переулок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улица Троицкая – Рождественская площадь – улица Московская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. Константина и Елены – территория б. посада – Музей археологического дерева «Татарская слободка».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№2 (от Речного вокзала)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дебаркадера – территория б. посада – Музей археологического дерева «Татарская слободка»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. Константина и Елены – улица Московская – Рождественская площадь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Монастырский переулок – улица Успенская – Богородице – Успенский монастырь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– этнографическим комплексом «Конный двор» – площадка у стены Богородице– Успенского монастыря.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Продолжительность: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 xml:space="preserve"> 2,5 часа (150 минут).</w:t>
      </w:r>
    </w:p>
    <w:p w:rsidR="00D94999" w:rsidRPr="008E6619" w:rsidRDefault="00D94999" w:rsidP="00D949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«Историческая летопись чудо-града»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 </w:t>
      </w:r>
    </w:p>
    <w:p w:rsidR="00D94999" w:rsidRPr="008E6619" w:rsidRDefault="00D94999" w:rsidP="00D94999">
      <w:pPr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E66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Обзорная пешеходная экскурсия по Свияжску с посещением постоянных экспозиций корпусов №1 и №3 </w:t>
      </w:r>
      <w:r w:rsidRPr="008E661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Музея истории Свияжска.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№1 (от Успенской площади)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стены Богородице – Успенского монастыря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Богородице – Успенский монастырь – улица Успенская – корпуса №1 и №3 Музея истории Свияжска (б. комплекс присутственных мест и уездной тюрьмы) – Монастырский переулок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улица Троицкая – Рождественская площадь – улица Московская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. Константина и Елены.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№2 (от Речного вокзала)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дебаркадера – территория б. посада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. Константина и Елены – улица Московская – Рождественская площадь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Монастырский переулок – корпуса №1 и №3 Музея истории Свияжска (б. комплекс присутственных мест и уездной тюрьмы) – улица Успенская – Богородице – Успенский монастырь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площадка у стены Богородице-Успенского монастыря.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Продолжительность: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 xml:space="preserve"> 2,5 часа (150 минут).</w:t>
      </w:r>
    </w:p>
    <w:p w:rsidR="00D94999" w:rsidRPr="008E6619" w:rsidRDefault="00D94999" w:rsidP="00D94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E66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Название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«Сквозь призму веков»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4999" w:rsidRPr="008E6619" w:rsidRDefault="00D94999" w:rsidP="00D94999">
      <w:pPr>
        <w:suppressAutoHyphens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E661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Обзорная пешеходная экскурсия по Свияжску с посещением всех постоянных экспозиций (корпусов №1, №2, №3) и временных выставок (корпуса №4) Музея истории Свияжска.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№1 (от Успенской площади)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стены Богородице – Успенского монастыря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Богородице – Успенский монастырь – улица Успенская – 4 корпуса Музея истории Свияжска (б. комплекс присутственных мест и уездной тюрьмы) – Монастырский переулок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улица Троицкая – Рождественская площадь – улица Московская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. Константина и Елены.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№2 (от Речного вокзала)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дебаркадера – территория б. посада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. Константина и Елены – улица Московская – Рождественская площадь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Монастырский переулок – 4 корпуса Музея истории Свияжска (б. комплекс присутственных мест и уездной тюрьмы) – улица Успенская – Богородице-Успенский монастырь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площадка у стены Богородице – Успенского монастыря.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>: 3 часа (180 минут).</w:t>
      </w:r>
    </w:p>
    <w:p w:rsidR="00D94999" w:rsidRPr="008E6619" w:rsidRDefault="00D94999" w:rsidP="00D949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 w:rsidRPr="008E6619">
        <w:rPr>
          <w:rFonts w:ascii="Times New Roman" w:eastAsia="Calibri" w:hAnsi="Times New Roman" w:cs="Times New Roman"/>
          <w:sz w:val="28"/>
          <w:szCs w:val="28"/>
        </w:rPr>
        <w:t>: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«Сказание о земле </w:t>
      </w:r>
      <w:proofErr w:type="spellStart"/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Свияжской</w:t>
      </w:r>
      <w:proofErr w:type="spellEnd"/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D94999" w:rsidRPr="008E6619" w:rsidRDefault="00D94999" w:rsidP="00D94999">
      <w:pPr>
        <w:suppressAutoHyphens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E661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Обзорная пешеходная экскурсия по Свияжску с посещением корпусов №1 и №3 Музея истории Свияжска, участием в интерактивной программе «Стрелецкие забавы».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№1 (от Успенской площади)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стены Богородице – Успенского монастыря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Богородице – Успенский монастырь – улица Успенская – корпуса №1 и №3 Музея истории Свияжска (б. комплекс присутственных мест и уездной тюрьмы) –  Монастырский переулок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 –  Предтеченский монастырь – улица Троицкая – Рождественская площадь – Комплекс исторической реконструкции «Ленивый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торжок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» –  улица Московская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. Константина и Елены.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№2 (от Речного вокзала)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дебаркадера – территория б. посада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. Константина и Елены – улица Московская – Комплекс исторической реконструкции «Ленивый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торжок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» – Рождественская площадь –  улица Троицкая – 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-Предтеченский монастырь –  Монастырский переулок – корпуса №1 и №3 Музея истории </w:t>
      </w:r>
      <w:r w:rsidRPr="008E66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Свияжска (б. комплекс присутственных мест и уездной тюрьмы) – улица Успенская – Богородице – Успенский монастырь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площадка у стены Богородице – Успенского монастыря.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Продолжительность: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 xml:space="preserve"> 3 часа (180 минут).</w:t>
      </w:r>
    </w:p>
    <w:p w:rsidR="00D94999" w:rsidRPr="008E6619" w:rsidRDefault="00D94999" w:rsidP="00D949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 w:rsidRPr="008E6619">
        <w:rPr>
          <w:rFonts w:ascii="Times New Roman" w:eastAsia="Calibri" w:hAnsi="Times New Roman" w:cs="Times New Roman"/>
          <w:sz w:val="28"/>
          <w:szCs w:val="28"/>
        </w:rPr>
        <w:t>: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«Листая прошлое Свияжска»</w:t>
      </w:r>
      <w:r w:rsidRPr="008E66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94999" w:rsidRPr="008E6619" w:rsidRDefault="00D94999" w:rsidP="00D94999">
      <w:pPr>
        <w:suppressAutoHyphens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E661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Обзорная пешеходная экскурсия по Свияжску с посещением корпусов №1 и №3 Музея истории Свияжска, Музея археологического дерева «Татарская слободка», участием в интерактивной программе «Стрелецкие забавы».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№1 (от Успенской площади)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стены Богородице – Успенского монастыря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 Богородице-Успенский монастырь – улица Успенская – корпуса №1 и №3 Музея истории Свияжска (б. комплекс присутственных мест и уездной тюрьмы) –  Монастырский переулок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улица Троицкая – Рождественская площадь – Комплекс исторической реконструкции «Ленивый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торжок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» – улица Московская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. Константина и Елены – территория б. посада – Музей археологического дерева «Татарская слободка».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№2 (от Речного вокзала)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дебаркадера – территория б. посада – Музей археологического дерева «Татарская слободка»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. Константина и Елены –  улица Московская –  Комплекс исторической реконструкции «Ленивый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торжок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» – Рождественская площадь – улица Троицкая – 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  Монастырский переулок – корпуса №1 и №3 Музея истории Свияжска (б. комплекс присутственных мест и уездной тюрьмы) –  улица Успенская – Богородице – Успенский монастырь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 площадка у стены Богородице-Успенского монастыря.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Продолжительность: 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>4 часа (240 минут).</w:t>
      </w:r>
    </w:p>
    <w:p w:rsidR="00D94999" w:rsidRPr="008E6619" w:rsidRDefault="00D94999" w:rsidP="00D949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 w:rsidRPr="008E6619">
        <w:rPr>
          <w:rFonts w:ascii="Times New Roman" w:eastAsia="Calibri" w:hAnsi="Times New Roman" w:cs="Times New Roman"/>
          <w:sz w:val="28"/>
          <w:szCs w:val="28"/>
        </w:rPr>
        <w:t>: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«На острове Буяне или в царство славного </w:t>
      </w:r>
      <w:proofErr w:type="spellStart"/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Салтана</w:t>
      </w:r>
      <w:proofErr w:type="spellEnd"/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94999" w:rsidRPr="008E6619" w:rsidRDefault="00D94999" w:rsidP="00D94999">
      <w:pPr>
        <w:suppressAutoHyphens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E661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Обзорная пешеходная экскурсия с посещением корпуса №1 Музея истории Свияжска, центра детского досуга «Сказка», с элементами </w:t>
      </w:r>
      <w:proofErr w:type="spellStart"/>
      <w:r w:rsidRPr="008E661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интерактива</w:t>
      </w:r>
      <w:proofErr w:type="spellEnd"/>
      <w:r w:rsidRPr="008E661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и участием в мастер-классах для детей с 7 до 13 лет.</w:t>
      </w:r>
    </w:p>
    <w:p w:rsidR="00D94999" w:rsidRPr="008E6619" w:rsidRDefault="00D94999" w:rsidP="00D94999">
      <w:pPr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№1 (от Успенской площади)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стены Богородице – Успенского монастыря – площадка между Богородице – Успенским </w:t>
      </w:r>
      <w:r w:rsidRPr="008E66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Богородице-Успенский монастырь – улица Успенская – корпус №1 Музея истории Свияжска (б. комплекс присутственных мест и уездной тюрьмы) – Центр детского досуга «Сказка» – Монастырский переулок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улица Троицкая – Рождественская площадь – улица Московская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. Константина и Елены.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№2 (от Речного вокзала)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дебаркадера – территория б. посада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. Константина и Елены – улица Московская - Рождественская площадь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Монастырский переулок – здание Музея истории Свияжска (б. комплекс присутственных мест и уездной тюрьмы) – улица Успенская – Богородице-Успенский монастырь – площадка у стены Богородице-Успенского монастыря.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Продолжительность: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 xml:space="preserve"> 2,15-3 часа (135-180 минут).</w:t>
      </w:r>
    </w:p>
    <w:p w:rsidR="00D94999" w:rsidRPr="00681C43" w:rsidRDefault="00D94999" w:rsidP="00D9499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99" w:rsidRPr="00681C43" w:rsidRDefault="00D94999" w:rsidP="00D94999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80CFE" w:rsidRDefault="00880CFE"/>
    <w:sectPr w:rsidR="0088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7B61"/>
    <w:multiLevelType w:val="hybridMultilevel"/>
    <w:tmpl w:val="1A6AB604"/>
    <w:lvl w:ilvl="0" w:tplc="625E1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4B"/>
    <w:rsid w:val="0072034B"/>
    <w:rsid w:val="00880CFE"/>
    <w:rsid w:val="00D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7F88-70AB-4015-BA62-D384FBE8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999"/>
  </w:style>
  <w:style w:type="paragraph" w:styleId="1">
    <w:name w:val="heading 1"/>
    <w:basedOn w:val="a"/>
    <w:next w:val="a"/>
    <w:link w:val="10"/>
    <w:uiPriority w:val="9"/>
    <w:qFormat/>
    <w:rsid w:val="00D94999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Strong"/>
    <w:uiPriority w:val="22"/>
    <w:qFormat/>
    <w:rsid w:val="00D94999"/>
    <w:rPr>
      <w:b/>
      <w:bCs/>
    </w:rPr>
  </w:style>
  <w:style w:type="paragraph" w:customStyle="1" w:styleId="font8">
    <w:name w:val="font_8"/>
    <w:basedOn w:val="a"/>
    <w:rsid w:val="00D9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8802</Characters>
  <Application>Microsoft Office Word</Application>
  <DocSecurity>0</DocSecurity>
  <Lines>73</Lines>
  <Paragraphs>20</Paragraphs>
  <ScaleCrop>false</ScaleCrop>
  <Company>DNS</Company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2019-04-29T18:00:00Z</dcterms:created>
  <dcterms:modified xsi:type="dcterms:W3CDTF">2019-04-29T18:01:00Z</dcterms:modified>
</cp:coreProperties>
</file>