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F8" w:rsidRPr="00B168B7" w:rsidRDefault="008866F8" w:rsidP="000D3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66F8" w:rsidRPr="00B168B7" w:rsidRDefault="008866F8" w:rsidP="000D3DCB">
      <w:pPr>
        <w:jc w:val="center"/>
        <w:rPr>
          <w:rFonts w:ascii="Times New Roman" w:hAnsi="Times New Roman"/>
          <w:b/>
          <w:sz w:val="28"/>
          <w:szCs w:val="28"/>
        </w:rPr>
      </w:pPr>
      <w:r w:rsidRPr="00B168B7">
        <w:rPr>
          <w:rFonts w:ascii="Times New Roman" w:hAnsi="Times New Roman"/>
          <w:b/>
          <w:sz w:val="28"/>
          <w:szCs w:val="28"/>
        </w:rPr>
        <w:t xml:space="preserve">Прейскурант музейно-педагогического отдела ГБУК РТ ГИАХМЗ «Остров-град Свияжск» с 1 января </w:t>
      </w:r>
      <w:r w:rsidR="00B168B7" w:rsidRPr="00B168B7">
        <w:rPr>
          <w:rFonts w:ascii="Times New Roman" w:hAnsi="Times New Roman"/>
          <w:b/>
          <w:sz w:val="28"/>
          <w:szCs w:val="28"/>
        </w:rPr>
        <w:t xml:space="preserve">2020 года </w:t>
      </w:r>
      <w:r w:rsidRPr="00B168B7">
        <w:rPr>
          <w:rFonts w:ascii="Times New Roman" w:hAnsi="Times New Roman"/>
          <w:b/>
          <w:sz w:val="28"/>
          <w:szCs w:val="28"/>
        </w:rPr>
        <w:t>по 30 апреля 2021 года</w:t>
      </w:r>
    </w:p>
    <w:tbl>
      <w:tblPr>
        <w:tblStyle w:val="a4"/>
        <w:tblW w:w="105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35"/>
        <w:gridCol w:w="1417"/>
        <w:gridCol w:w="1311"/>
        <w:gridCol w:w="1701"/>
        <w:gridCol w:w="2186"/>
      </w:tblGrid>
      <w:tr w:rsidR="008866F8" w:rsidRPr="00B168B7" w:rsidTr="00B168B7">
        <w:trPr>
          <w:trHeight w:val="149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Категория туристов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8866F8" w:rsidRPr="00B168B7" w:rsidTr="00B168B7">
        <w:trPr>
          <w:trHeight w:val="499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B1" w:rsidRDefault="003433B1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МУЗЕЙНО-ПЕДАГОГИЧЕСКИЕ ЗАНЯТИЯ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На острове Буяне.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Всего более люблю форму писем…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Путешествие в мир пушкинской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«Аленький цветочек» — сказка, которую называют великой.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Л. Н. Толстой и Казанский край.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Главные символы государства.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Живописное путешествие на остров-град Свияжск.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Летописные строки истории.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Друзья мои, прекрасен наш союз! Лицейский период жизни А. С. Пушкина (1811–1817).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7-11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По следам Пугачева. Свияжск и Казань в путешествии А. С. Пушкина.</w:t>
            </w:r>
          </w:p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DCB" w:rsidRPr="00B168B7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7-11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Пленники Свияжска.  Владимир Михайлович Голицын</w:t>
            </w:r>
            <w:r w:rsidRPr="00B168B7">
              <w:rPr>
                <w:sz w:val="20"/>
                <w:szCs w:val="20"/>
              </w:rPr>
              <w:t xml:space="preserve"> 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и Андрей 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Гурьевич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Лошадкин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 xml:space="preserve">Знаменитый земляк.  О чем писал 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Каюм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Насыри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«Дорогою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tabs>
                <w:tab w:val="left" w:pos="101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tabs>
                <w:tab w:val="left" w:pos="101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Издали видится шлем великана…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Успение Божией Матери — величайший праздник православной культуры (с элементами экскурсии).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7-11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Свияга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> — памятник природы (с элементами экскурсии).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Свияжские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изразцы.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5B9BD5" w:themeColor="accent1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 xml:space="preserve">Свияжск - образ острова Буяна, воспетый А.С. Пушкиным в сказке «О царе 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>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1-5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Аксаковские места в Казани.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7-11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Великий сказочник, человек и учитель – Петр Павлович Ершов.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Свияжской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рыбе особая честь!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Расчудесный праздник русский… (Интерактивное занятие, посвященное празднику Масленицы).</w:t>
            </w:r>
          </w:p>
          <w:p w:rsidR="000D3DCB" w:rsidRPr="00B168B7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«Уха – царица, в рот просится»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B1" w:rsidRDefault="003433B1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МАСТЕР-КЛАССЫ</w:t>
            </w:r>
          </w:p>
          <w:p w:rsidR="000D3DCB" w:rsidRPr="00B168B7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«Кукла-оберег из лыка»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«Письмо перьевыми ручками»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«Расписная ложка»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«Открытка-гравюра»</w:t>
            </w: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(мастерская печатной графики)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Пленэр «Виды Свияжска»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Нетрадиционные техники рисования (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граттаж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или монотипия).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ИНТЕРАКТИВНЫЕ ПРОГРАММЫ</w:t>
            </w:r>
          </w:p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3DCB" w:rsidRPr="00B168B7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Игровая программа «Как играли в старину»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- игра «Тайны и загадки острова Свияжск»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– игра «Военная история Свияжска»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8-11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Выездная интерактивная программа «Музей в чемодане» (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Свияжский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изразец, Диковинки музейных фондов)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Игра-викторина «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Свияжский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исторический словарь».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Художественно-образовательная программа «В Свияжск за вдохновением».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6+,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Экологическая программа «К природе -  бережно! Один день из жизни эколога».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Музейно-экскурсионная программа «Успенский собор и монастырь острова-града Свияжск – объект Всемирного наследия ЮНЕСКО».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Интерактивно-образовательная программа «</w:t>
            </w:r>
            <w:proofErr w:type="spellStart"/>
            <w:r w:rsidRPr="00B168B7">
              <w:rPr>
                <w:rFonts w:ascii="Times New Roman" w:hAnsi="Times New Roman"/>
                <w:sz w:val="20"/>
                <w:szCs w:val="20"/>
              </w:rPr>
              <w:t>Свияжские</w:t>
            </w:r>
            <w:proofErr w:type="spellEnd"/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каникулы» («Музейные каникулы. Хранители музейных коллекций», «Азбука музейной профессии. От экспоната к экспозиции»)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45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Праздничная программа «День семьи, любви и верности»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B1" w:rsidRDefault="003433B1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6F8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МУЗЕЙНЫЕ ПРАЗДНИКИ</w:t>
            </w:r>
          </w:p>
          <w:p w:rsidR="000D3DCB" w:rsidRPr="00B168B7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Масленица пришла – весну позвала</w:t>
            </w: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(февраль/март).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День победы</w:t>
            </w:r>
            <w:r w:rsidR="00B1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(9 мая).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День славянской письменности и культуры</w:t>
            </w: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(24 мая).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2,5-3 часа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День русского языка. День рождения А.С. Пушкина</w:t>
            </w:r>
            <w:r w:rsidR="00B1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(6 июня).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1-2 часа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«Пришел Спас – яблочко припас»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День знаний в музее</w:t>
            </w:r>
            <w:r w:rsidR="00B1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(1 сентября).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Под Новый год в Свияжске</w:t>
            </w: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(декабрь/январь).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8866F8" w:rsidRPr="00B168B7" w:rsidTr="00B168B7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Новогоднее путешествие у Лукоморья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дети 5-12 лет, 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B" w:rsidRDefault="000D3DCB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6F8" w:rsidRPr="00B168B7" w:rsidRDefault="008866F8" w:rsidP="000D3D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</w:tbl>
    <w:p w:rsidR="00B168B7" w:rsidRPr="00B168B7" w:rsidRDefault="00B168B7" w:rsidP="000D3DCB">
      <w:pPr>
        <w:jc w:val="center"/>
        <w:rPr>
          <w:sz w:val="20"/>
          <w:szCs w:val="20"/>
        </w:rPr>
      </w:pPr>
    </w:p>
    <w:sectPr w:rsidR="00B168B7" w:rsidRPr="00B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58"/>
    <w:rsid w:val="000D3DCB"/>
    <w:rsid w:val="000D4F6C"/>
    <w:rsid w:val="00315E6C"/>
    <w:rsid w:val="003433B1"/>
    <w:rsid w:val="008866F8"/>
    <w:rsid w:val="00A91458"/>
    <w:rsid w:val="00B168B7"/>
    <w:rsid w:val="00D90278"/>
    <w:rsid w:val="00E24E1C"/>
    <w:rsid w:val="00E53258"/>
    <w:rsid w:val="00E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1E9A-8197-48DE-BD3B-35C690A9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86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5325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325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2020-02-10T14:23:00Z</dcterms:created>
  <dcterms:modified xsi:type="dcterms:W3CDTF">2020-05-19T17:16:00Z</dcterms:modified>
</cp:coreProperties>
</file>